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2F38AC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27.09.2023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7067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7067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7067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037BD" w:rsidRDefault="00070671" w:rsidP="00003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7067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7067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0671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70671" w:rsidRPr="00070671" w:rsidRDefault="00070671" w:rsidP="0007067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0671">
        <w:rPr>
          <w:rFonts w:ascii="Times New Roman" w:hAnsi="Times New Roman"/>
          <w:sz w:val="24"/>
          <w:szCs w:val="24"/>
        </w:rPr>
        <w:t>Общество с ограниченной ответственностью «ПБ СОТРУДНИЧЕСТВО» ИНН 7802941742</w:t>
      </w:r>
    </w:p>
    <w:p w:rsidR="00070671" w:rsidRPr="00701FF2" w:rsidRDefault="00070671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3" w:name="ТретийВопрос_1"/>
      <w:bookmarkStart w:id="4" w:name="_GoBack"/>
      <w:bookmarkEnd w:id="3"/>
      <w:bookmarkEnd w:id="4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BE484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FE14E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54A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CB1002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037BD"/>
    <w:rsid w:val="00070671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2F38AC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2023-09-27T12:48:00Z</dcterms:created>
  <dcterms:modified xsi:type="dcterms:W3CDTF">2023-09-28T06:01:00Z</dcterms:modified>
</cp:coreProperties>
</file>