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62E65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26.07.2023</w:t>
      </w:r>
    </w:p>
    <w:p w:rsidR="00162E65" w:rsidRDefault="00162E65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A5CE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A5CE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A5CE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2A5CEF" w:rsidRPr="00E379AB" w:rsidRDefault="002A5CEF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E91097" w:rsidRDefault="002A5CEF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2A5CE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A5C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5CE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</w:p>
    <w:p w:rsidR="002A5CEF" w:rsidRPr="002A5CEF" w:rsidRDefault="002A5CEF" w:rsidP="002A5C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5CEF">
        <w:rPr>
          <w:rFonts w:ascii="Times New Roman" w:hAnsi="Times New Roman"/>
          <w:sz w:val="24"/>
          <w:szCs w:val="24"/>
        </w:rPr>
        <w:t>Общество с ограниченной ответственностью «РЕКОНСТРУКЦИЯ» ИНН 9724133996</w:t>
      </w:r>
    </w:p>
    <w:p w:rsidR="002A5CEF" w:rsidRPr="00701FF2" w:rsidRDefault="002A5CEF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D4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705D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C3E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629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62E65"/>
    <w:rsid w:val="001D3D10"/>
    <w:rsid w:val="001E4A56"/>
    <w:rsid w:val="002015EF"/>
    <w:rsid w:val="002273B3"/>
    <w:rsid w:val="002A5CE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3</cp:revision>
  <cp:lastPrinted>2015-03-03T14:07:00Z</cp:lastPrinted>
  <dcterms:created xsi:type="dcterms:W3CDTF">2023-07-26T13:29:00Z</dcterms:created>
  <dcterms:modified xsi:type="dcterms:W3CDTF">2023-07-26T14:32:00Z</dcterms:modified>
</cp:coreProperties>
</file>