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3720CD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17.04.2024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B3BF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B3BF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B3BF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403F8A" w:rsidRDefault="000B3BF9" w:rsidP="00403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B3BF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B3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3BF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B3BF9" w:rsidRPr="000B3BF9" w:rsidRDefault="000B3BF9" w:rsidP="000B3BF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BF9">
        <w:rPr>
          <w:rFonts w:ascii="Times New Roman" w:hAnsi="Times New Roman"/>
          <w:sz w:val="24"/>
          <w:szCs w:val="24"/>
        </w:rPr>
        <w:t>Индивидуальный предприниматель Белоусов Илья Сергеевич ИНН 231001613528</w:t>
      </w:r>
    </w:p>
    <w:p w:rsidR="000B3BF9" w:rsidRPr="000B3BF9" w:rsidRDefault="000B3BF9" w:rsidP="000B3BF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BF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B3BF9">
        <w:rPr>
          <w:rFonts w:ascii="Times New Roman" w:hAnsi="Times New Roman"/>
          <w:sz w:val="24"/>
          <w:szCs w:val="24"/>
        </w:rPr>
        <w:t>ТитанЭнерго</w:t>
      </w:r>
      <w:proofErr w:type="spellEnd"/>
      <w:r w:rsidRPr="000B3BF9">
        <w:rPr>
          <w:rFonts w:ascii="Times New Roman" w:hAnsi="Times New Roman"/>
          <w:sz w:val="24"/>
          <w:szCs w:val="24"/>
        </w:rPr>
        <w:t>» ИНН 7714981200</w:t>
      </w:r>
    </w:p>
    <w:p w:rsidR="000B3BF9" w:rsidRPr="00701FF2" w:rsidRDefault="000B3BF9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CA2420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D016A2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0524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665E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3BF9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20CD"/>
    <w:rsid w:val="00377F3A"/>
    <w:rsid w:val="003E7014"/>
    <w:rsid w:val="00403F8A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2024-04-17T13:10:00Z</dcterms:created>
  <dcterms:modified xsi:type="dcterms:W3CDTF">2024-04-18T05:33:00Z</dcterms:modified>
</cp:coreProperties>
</file>