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8119D" w:rsidRDefault="00EC3822" w:rsidP="0098119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16.06.2023</w:t>
      </w:r>
    </w:p>
    <w:p w:rsidR="00FA67F6" w:rsidRPr="0098119D" w:rsidRDefault="00FA67F6" w:rsidP="0098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8119D" w:rsidRDefault="00FA67F6" w:rsidP="0098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8119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1614F" w:rsidRPr="0098119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1614F" w:rsidRPr="0098119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98119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1614F" w:rsidRPr="0098119D">
        <w:rPr>
          <w:rFonts w:ascii="Times New Roman" w:hAnsi="Times New Roman" w:cs="Times New Roman"/>
          <w:sz w:val="24"/>
          <w:szCs w:val="24"/>
        </w:rPr>
        <w:t>Совета</w:t>
      </w:r>
      <w:r w:rsidRPr="0098119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8119D" w:rsidRDefault="00FA67F6" w:rsidP="00981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8119D" w:rsidRDefault="0041614F" w:rsidP="0098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8119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811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8119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811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119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1614F" w:rsidRPr="0098119D" w:rsidRDefault="0041614F" w:rsidP="0098119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19D">
        <w:rPr>
          <w:rFonts w:ascii="Times New Roman" w:hAnsi="Times New Roman"/>
          <w:sz w:val="24"/>
          <w:szCs w:val="24"/>
        </w:rPr>
        <w:t>Индивидуальный предприниматель Ананьин Алексей Юрьевич ИНН 781910444144</w:t>
      </w:r>
    </w:p>
    <w:p w:rsidR="0041614F" w:rsidRPr="0098119D" w:rsidRDefault="0041614F" w:rsidP="0098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8119D" w:rsidRDefault="00FA67F6" w:rsidP="009811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8119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8119D" w:rsidRDefault="00544825" w:rsidP="00981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8119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9B21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07E6CB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EA148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319E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614F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119D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C3822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2023-06-16T12:58:00Z</dcterms:created>
  <dcterms:modified xsi:type="dcterms:W3CDTF">2023-06-19T05:21:00Z</dcterms:modified>
</cp:coreProperties>
</file>